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BDBE7" w14:textId="57FF132B" w:rsidR="00BF047A" w:rsidRPr="00E70730" w:rsidRDefault="00BF047A" w:rsidP="00734C8F">
      <w:pPr>
        <w:spacing w:after="0" w:line="240" w:lineRule="auto"/>
      </w:pPr>
      <w:bookmarkStart w:id="0" w:name="_GoBack"/>
      <w:bookmarkEnd w:id="0"/>
    </w:p>
    <w:p w14:paraId="76EF97F9" w14:textId="77777777" w:rsidR="00E70730" w:rsidRDefault="00E70730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4E1D9BC" w14:textId="77777777" w:rsidR="00407145" w:rsidRDefault="00407145" w:rsidP="00E7073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66C5C58D" w14:textId="735FFFB6" w:rsidR="00BF047A" w:rsidRPr="00E70730" w:rsidRDefault="00BF047A" w:rsidP="00E7073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70730">
        <w:rPr>
          <w:rFonts w:ascii="Cambria" w:hAnsi="Cambria"/>
          <w:b/>
          <w:sz w:val="28"/>
          <w:szCs w:val="28"/>
        </w:rPr>
        <w:t>Training Offerings</w:t>
      </w:r>
    </w:p>
    <w:p w14:paraId="3831B93C" w14:textId="2EBBC24F" w:rsidR="00BF047A" w:rsidRDefault="00BF047A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41A1255" w14:textId="273E4B94" w:rsidR="00E70730" w:rsidRDefault="00E70730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BE63A9E" w14:textId="77777777" w:rsidR="00E70730" w:rsidRPr="00E70730" w:rsidRDefault="00E70730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B921B68" w14:textId="547AAB31" w:rsidR="00BF047A" w:rsidRPr="00E70730" w:rsidRDefault="00BF047A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b/>
          <w:sz w:val="24"/>
          <w:szCs w:val="24"/>
        </w:rPr>
        <w:t>SPF Trainings</w:t>
      </w:r>
    </w:p>
    <w:p w14:paraId="4293E700" w14:textId="77777777" w:rsidR="00BF047A" w:rsidRPr="00E70730" w:rsidRDefault="00BF047A" w:rsidP="00734C8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Orientation to the SPF</w:t>
      </w:r>
    </w:p>
    <w:p w14:paraId="52FA9691" w14:textId="174F1262" w:rsidR="00BF047A" w:rsidRPr="00E70730" w:rsidRDefault="00BF047A" w:rsidP="00734C8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SPF Hybrid training </w:t>
      </w:r>
    </w:p>
    <w:p w14:paraId="0FDFCB93" w14:textId="77777777" w:rsidR="00BF047A" w:rsidRPr="00E70730" w:rsidRDefault="00BF047A" w:rsidP="00734C8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Conducting a Community Needs Assessment</w:t>
      </w:r>
    </w:p>
    <w:p w14:paraId="2DC4EB2B" w14:textId="28C3D42B" w:rsidR="00BF047A" w:rsidRPr="00E70730" w:rsidRDefault="00BF047A" w:rsidP="00734C8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Selecting Evidence-Informed Prevention Strategies </w:t>
      </w:r>
    </w:p>
    <w:p w14:paraId="1EA3BC36" w14:textId="77777777" w:rsidR="00734C8F" w:rsidRPr="00E70730" w:rsidRDefault="00BF047A" w:rsidP="00734C8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Creating a Strategic Plan </w:t>
      </w:r>
    </w:p>
    <w:p w14:paraId="7466E226" w14:textId="58FFB0E2" w:rsidR="00BF047A" w:rsidRPr="00E70730" w:rsidRDefault="00734C8F" w:rsidP="00734C8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Sustainability Planning for Coalitions Training of Trainers (Hybrid Training)</w:t>
      </w:r>
    </w:p>
    <w:p w14:paraId="6431C1CA" w14:textId="1C17DB12" w:rsidR="00734C8F" w:rsidRPr="00E70730" w:rsidRDefault="00734C8F" w:rsidP="00734C8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Developing Your Coalition's Sustainability Plan</w:t>
      </w:r>
    </w:p>
    <w:p w14:paraId="1C288FBB" w14:textId="77777777" w:rsidR="00755F53" w:rsidRPr="00E70730" w:rsidRDefault="00755F53" w:rsidP="00755F5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B1EC43C" w14:textId="77777777" w:rsidR="00755F53" w:rsidRPr="00E70730" w:rsidRDefault="00755F53" w:rsidP="00755F5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5B20B1" w14:textId="77777777" w:rsidR="00755F53" w:rsidRPr="00E70730" w:rsidRDefault="00755F53" w:rsidP="00755F5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E70730">
        <w:rPr>
          <w:rFonts w:ascii="Cambria" w:hAnsi="Cambria"/>
          <w:b/>
          <w:bCs/>
          <w:sz w:val="24"/>
          <w:szCs w:val="24"/>
        </w:rPr>
        <w:t>Coalition</w:t>
      </w:r>
      <w:r>
        <w:rPr>
          <w:rFonts w:ascii="Cambria" w:hAnsi="Cambria"/>
          <w:b/>
          <w:bCs/>
          <w:sz w:val="24"/>
          <w:szCs w:val="24"/>
        </w:rPr>
        <w:t xml:space="preserve"> and Capacity</w:t>
      </w:r>
      <w:r w:rsidRPr="00E70730">
        <w:rPr>
          <w:rFonts w:ascii="Cambria" w:hAnsi="Cambria"/>
          <w:b/>
          <w:bCs/>
          <w:sz w:val="24"/>
          <w:szCs w:val="24"/>
        </w:rPr>
        <w:t xml:space="preserve"> Building</w:t>
      </w:r>
    </w:p>
    <w:p w14:paraId="3101F98C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Coalition Building for Coalitions</w:t>
      </w:r>
    </w:p>
    <w:p w14:paraId="33CF4222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Advanced Coalition Building</w:t>
      </w:r>
    </w:p>
    <w:p w14:paraId="3128D6C3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Engaging Coalition Members in Logic Model Development (Hybrid Training)</w:t>
      </w:r>
    </w:p>
    <w:p w14:paraId="06C3CA77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Engineering Community Change</w:t>
      </w:r>
    </w:p>
    <w:p w14:paraId="203ADF9E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Prevention Field Form: Engaging and Sustaining Diverse Community Sectors 20</w:t>
      </w:r>
    </w:p>
    <w:p w14:paraId="0DA18692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Creating effective coalition structures for committee work</w:t>
      </w:r>
    </w:p>
    <w:p w14:paraId="3C658207" w14:textId="77777777" w:rsidR="00734C8F" w:rsidRPr="00E70730" w:rsidRDefault="00734C8F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B189457" w14:textId="77777777" w:rsidR="00734C8F" w:rsidRPr="00E70730" w:rsidRDefault="00734C8F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0BB6C19" w14:textId="1D3A27E1" w:rsidR="00BF047A" w:rsidRPr="00E70730" w:rsidRDefault="00BF047A" w:rsidP="00734C8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b/>
          <w:sz w:val="24"/>
          <w:szCs w:val="24"/>
        </w:rPr>
        <w:t>CPS trainings</w:t>
      </w:r>
    </w:p>
    <w:p w14:paraId="789D34ED" w14:textId="77777777" w:rsidR="00755F53" w:rsidRPr="00E70730" w:rsidRDefault="00755F53" w:rsidP="00755F5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Prevention Ethics </w:t>
      </w:r>
    </w:p>
    <w:p w14:paraId="12644B85" w14:textId="6554FE72" w:rsidR="00BF047A" w:rsidRPr="00E70730" w:rsidRDefault="00BF047A" w:rsidP="00734C8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Prevention Ethics for Advanced Practitioners,</w:t>
      </w:r>
    </w:p>
    <w:p w14:paraId="7A5AE420" w14:textId="44C1AED0" w:rsidR="00BF047A" w:rsidRPr="00E70730" w:rsidRDefault="00BF047A" w:rsidP="00734C8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Certified Prevention Specialist Exam Study: Preparing for the Exam</w:t>
      </w:r>
    </w:p>
    <w:p w14:paraId="0FD65BBE" w14:textId="5F7BBFDF" w:rsidR="00BF047A" w:rsidRDefault="00BF047A" w:rsidP="00734C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97CAB13" w14:textId="77777777" w:rsidR="00E70730" w:rsidRPr="00E70730" w:rsidRDefault="00E70730" w:rsidP="00734C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69527E" w14:textId="1FDB602A" w:rsidR="00BF047A" w:rsidRPr="00E70730" w:rsidRDefault="00BF047A" w:rsidP="00734C8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E70730">
        <w:rPr>
          <w:rFonts w:ascii="Cambria" w:hAnsi="Cambria"/>
          <w:b/>
          <w:bCs/>
          <w:sz w:val="24"/>
          <w:szCs w:val="24"/>
        </w:rPr>
        <w:t>Diversity Cultural Competency Trainings</w:t>
      </w:r>
    </w:p>
    <w:p w14:paraId="4F61768C" w14:textId="36B08F0A" w:rsidR="00755F53" w:rsidRPr="00E70730" w:rsidRDefault="00755F53" w:rsidP="00755F5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Identifying and Engaging Diverse Communities in Prevention </w:t>
      </w:r>
    </w:p>
    <w:p w14:paraId="6A0E5F57" w14:textId="77777777" w:rsidR="00BF047A" w:rsidRPr="00E70730" w:rsidRDefault="00BF047A" w:rsidP="00734C8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Reducing Barriers and Engaging Diverse Communities in Coalition Prevention Efforts</w:t>
      </w:r>
    </w:p>
    <w:p w14:paraId="3C4924A5" w14:textId="77777777" w:rsidR="00734C8F" w:rsidRPr="00E70730" w:rsidRDefault="00734C8F" w:rsidP="00734C8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Mobilizing Social &amp; Cultural Assets in Prevention and Health Promotion </w:t>
      </w:r>
    </w:p>
    <w:p w14:paraId="44918B39" w14:textId="1E018B49" w:rsidR="00BF047A" w:rsidRPr="00E70730" w:rsidRDefault="00734C8F" w:rsidP="00734C8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Coalition building and your community’s diversity: Nothing for us or about us without us</w:t>
      </w:r>
    </w:p>
    <w:p w14:paraId="3E6CE78E" w14:textId="77777777" w:rsidR="00734C8F" w:rsidRPr="00E70730" w:rsidRDefault="00734C8F" w:rsidP="00734C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0D61045" w14:textId="77777777" w:rsidR="00755F53" w:rsidRDefault="00755F53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14:paraId="7E328B6F" w14:textId="77777777" w:rsidR="00755F53" w:rsidRDefault="00755F53" w:rsidP="00734C8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7EFA649" w14:textId="42364D80" w:rsidR="00755F53" w:rsidRDefault="00755F53" w:rsidP="00734C8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F1D249F" w14:textId="7710313F" w:rsidR="00755F53" w:rsidRPr="00E70730" w:rsidRDefault="00755F53" w:rsidP="00755F5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70730">
        <w:rPr>
          <w:rFonts w:ascii="Cambria" w:hAnsi="Cambria"/>
          <w:b/>
          <w:sz w:val="28"/>
          <w:szCs w:val="28"/>
        </w:rPr>
        <w:t>Training Offerings</w:t>
      </w:r>
      <w:r>
        <w:rPr>
          <w:rFonts w:ascii="Cambria" w:hAnsi="Cambria"/>
          <w:b/>
          <w:sz w:val="28"/>
          <w:szCs w:val="28"/>
        </w:rPr>
        <w:t xml:space="preserve"> </w:t>
      </w:r>
      <w:r w:rsidRPr="00755F53">
        <w:rPr>
          <w:rFonts w:ascii="Cambria" w:hAnsi="Cambria"/>
          <w:bCs/>
          <w:sz w:val="28"/>
          <w:szCs w:val="28"/>
        </w:rPr>
        <w:t>(continued)</w:t>
      </w:r>
    </w:p>
    <w:p w14:paraId="38480CBB" w14:textId="77777777" w:rsidR="00755F53" w:rsidRDefault="00755F53" w:rsidP="00734C8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2B396A4" w14:textId="77777777" w:rsidR="00755F53" w:rsidRDefault="00755F53" w:rsidP="00734C8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9C99E56" w14:textId="77777777" w:rsidR="00755F53" w:rsidRDefault="00755F53" w:rsidP="00734C8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624A375" w14:textId="6EA70DCF" w:rsidR="00BF047A" w:rsidRPr="00E70730" w:rsidRDefault="00BF047A" w:rsidP="00734C8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E70730">
        <w:rPr>
          <w:rFonts w:ascii="Cambria" w:hAnsi="Cambria"/>
          <w:b/>
          <w:bCs/>
          <w:sz w:val="24"/>
          <w:szCs w:val="24"/>
        </w:rPr>
        <w:t>Prevention Content Trainings</w:t>
      </w:r>
    </w:p>
    <w:p w14:paraId="7C2E30B0" w14:textId="7164472E" w:rsidR="00BF047A" w:rsidRPr="00E70730" w:rsidRDefault="00BF047A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Social Media 101 Training of Trainers </w:t>
      </w:r>
    </w:p>
    <w:p w14:paraId="2F0B9AEF" w14:textId="10C6E1C3" w:rsidR="00BF047A" w:rsidRPr="00E70730" w:rsidRDefault="00BF047A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Social Marketing for Coalitions</w:t>
      </w:r>
    </w:p>
    <w:p w14:paraId="1DE6F72A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Developing a Social Marketing Plan</w:t>
      </w:r>
    </w:p>
    <w:p w14:paraId="2651A010" w14:textId="77777777" w:rsidR="00755F53" w:rsidRPr="00E70730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Change the Script Social Media Tools</w:t>
      </w:r>
    </w:p>
    <w:p w14:paraId="1DF60A6C" w14:textId="1206324B" w:rsidR="00755F53" w:rsidRPr="00755F53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Change the Script for Campus Community Partnerships </w:t>
      </w:r>
    </w:p>
    <w:p w14:paraId="12C418B4" w14:textId="77777777" w:rsidR="00755F53" w:rsidRPr="00E70730" w:rsidRDefault="00755F53" w:rsidP="00755F53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3A4E78D" w14:textId="4853EBC2" w:rsidR="00407145" w:rsidRPr="00407145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Engaging Youth in Prevention Efforts </w:t>
      </w:r>
    </w:p>
    <w:p w14:paraId="43656F20" w14:textId="77777777" w:rsidR="00407145" w:rsidRPr="00407145" w:rsidRDefault="00407145" w:rsidP="00407145">
      <w:pPr>
        <w:pStyle w:val="ListParagraph"/>
        <w:rPr>
          <w:rFonts w:ascii="Cambria" w:hAnsi="Cambria"/>
          <w:b/>
          <w:sz w:val="24"/>
          <w:szCs w:val="24"/>
        </w:rPr>
      </w:pPr>
    </w:p>
    <w:p w14:paraId="38CFA74B" w14:textId="1653A3BD" w:rsidR="00BF047A" w:rsidRPr="00E70730" w:rsidRDefault="00BF047A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Minors in Compliance Checks Operations</w:t>
      </w:r>
    </w:p>
    <w:p w14:paraId="285CFE80" w14:textId="77777777" w:rsidR="00734C8F" w:rsidRPr="00E70730" w:rsidRDefault="00BF047A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Law Enforcement Operations for Coalitions</w:t>
      </w:r>
    </w:p>
    <w:p w14:paraId="5FABB1F4" w14:textId="07F46060" w:rsidR="00755F53" w:rsidRPr="00755F53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Enforcement Operations for Coalitions Step by Step</w:t>
      </w:r>
    </w:p>
    <w:p w14:paraId="4521F214" w14:textId="77777777" w:rsidR="00755F53" w:rsidRPr="00E70730" w:rsidRDefault="00755F53" w:rsidP="00755F53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DD8E6FE" w14:textId="77777777" w:rsidR="00407145" w:rsidRPr="00E70730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Vaping is Smoking: Understanding the Dangers of Vaping and E-Cigarettes</w:t>
      </w:r>
    </w:p>
    <w:p w14:paraId="15226ADA" w14:textId="6469F919" w:rsidR="00407145" w:rsidRPr="00407145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Engaging Community Sectors in Vaping Prevention </w:t>
      </w:r>
    </w:p>
    <w:p w14:paraId="50860DFF" w14:textId="77777777" w:rsidR="00407145" w:rsidRPr="00E70730" w:rsidRDefault="00407145" w:rsidP="00407145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E3F582A" w14:textId="6422DBF4" w:rsidR="00734C8F" w:rsidRPr="00E70730" w:rsidRDefault="00734C8F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The Best Darned Gambling Awareness Training</w:t>
      </w:r>
    </w:p>
    <w:p w14:paraId="2643BA0B" w14:textId="307C316A" w:rsidR="00755F53" w:rsidRPr="00407145" w:rsidRDefault="00755F53" w:rsidP="00755F5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Problem Gambling current topics</w:t>
      </w:r>
    </w:p>
    <w:p w14:paraId="7CEAD2CD" w14:textId="77777777" w:rsidR="00407145" w:rsidRPr="00E70730" w:rsidRDefault="00407145" w:rsidP="00407145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7A61016" w14:textId="77777777" w:rsidR="00407145" w:rsidRPr="00755F53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Adolescent Screening, Brief Intervention and Referral to Treatment (SBIRT</w:t>
      </w:r>
    </w:p>
    <w:p w14:paraId="18C40186" w14:textId="77777777" w:rsidR="00407145" w:rsidRPr="00755F53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755F53">
        <w:rPr>
          <w:rFonts w:ascii="Cambria" w:hAnsi="Cambria"/>
          <w:sz w:val="24"/>
          <w:szCs w:val="24"/>
        </w:rPr>
        <w:t>Youth Mental Health First Aid</w:t>
      </w:r>
    </w:p>
    <w:p w14:paraId="327B29E1" w14:textId="77777777" w:rsidR="00407145" w:rsidRPr="00E70730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Reducing Mental Health Stigma</w:t>
      </w:r>
    </w:p>
    <w:p w14:paraId="3A02590E" w14:textId="77777777" w:rsidR="00407145" w:rsidRPr="00E70730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 </w:t>
      </w:r>
      <w:proofErr w:type="spellStart"/>
      <w:r w:rsidRPr="00E70730">
        <w:rPr>
          <w:rFonts w:ascii="Cambria" w:hAnsi="Cambria"/>
          <w:sz w:val="24"/>
          <w:szCs w:val="24"/>
        </w:rPr>
        <w:t>SafeTALK</w:t>
      </w:r>
      <w:proofErr w:type="spellEnd"/>
    </w:p>
    <w:p w14:paraId="071F5065" w14:textId="77777777" w:rsidR="00407145" w:rsidRPr="00755F53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QPR TOT </w:t>
      </w:r>
    </w:p>
    <w:p w14:paraId="278077D1" w14:textId="77777777" w:rsidR="00407145" w:rsidRPr="00E70730" w:rsidRDefault="00407145" w:rsidP="00407145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10A20EE" w14:textId="77777777" w:rsidR="00734C8F" w:rsidRPr="00E70730" w:rsidRDefault="00734C8F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Circle Training </w:t>
      </w:r>
    </w:p>
    <w:p w14:paraId="23229979" w14:textId="77777777" w:rsidR="00734C8F" w:rsidRPr="00E70730" w:rsidRDefault="00734C8F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Asset Building Classrooms </w:t>
      </w:r>
    </w:p>
    <w:p w14:paraId="55AA2374" w14:textId="77777777" w:rsidR="00734C8F" w:rsidRPr="00E70730" w:rsidRDefault="00734C8F" w:rsidP="00734C8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 xml:space="preserve">Prescription Drug Misuse Prevention </w:t>
      </w:r>
    </w:p>
    <w:p w14:paraId="438169BF" w14:textId="77777777" w:rsidR="00407145" w:rsidRPr="00E70730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Engaging Community Sectors in NPW</w:t>
      </w:r>
    </w:p>
    <w:p w14:paraId="56C29A54" w14:textId="77777777" w:rsidR="00407145" w:rsidRPr="00E70730" w:rsidRDefault="00407145" w:rsidP="0040714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70730">
        <w:rPr>
          <w:rFonts w:ascii="Cambria" w:hAnsi="Cambria"/>
          <w:sz w:val="24"/>
          <w:szCs w:val="24"/>
        </w:rPr>
        <w:t>Working together: Boomers, Gen X, Millennials &amp; Generation Z</w:t>
      </w:r>
    </w:p>
    <w:p w14:paraId="63776234" w14:textId="77777777" w:rsidR="00755F53" w:rsidRPr="00E70730" w:rsidRDefault="00755F53" w:rsidP="00755F53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CD7E6D3" w14:textId="7271EDDC" w:rsidR="00BF047A" w:rsidRPr="00E70730" w:rsidRDefault="00BF047A" w:rsidP="00734C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A723FEC" w14:textId="77777777" w:rsidR="00734C8F" w:rsidRPr="00E70730" w:rsidRDefault="00734C8F" w:rsidP="00734C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C74F899" w14:textId="77777777" w:rsidR="00BF047A" w:rsidRPr="00E70730" w:rsidRDefault="00BF047A" w:rsidP="00734C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369BAFF" w14:textId="77777777" w:rsidR="00BF047A" w:rsidRPr="00E70730" w:rsidRDefault="00BF047A" w:rsidP="00734C8F">
      <w:pPr>
        <w:spacing w:after="0" w:line="240" w:lineRule="auto"/>
      </w:pPr>
    </w:p>
    <w:sectPr w:rsidR="00BF047A" w:rsidRPr="00E707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C8F1A" w14:textId="77777777" w:rsidR="00E970F1" w:rsidRDefault="00E970F1" w:rsidP="00E70730">
      <w:pPr>
        <w:spacing w:after="0" w:line="240" w:lineRule="auto"/>
      </w:pPr>
      <w:r>
        <w:separator/>
      </w:r>
    </w:p>
  </w:endnote>
  <w:endnote w:type="continuationSeparator" w:id="0">
    <w:p w14:paraId="4324C124" w14:textId="77777777" w:rsidR="00E970F1" w:rsidRDefault="00E970F1" w:rsidP="00E7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590DD" w14:textId="77777777" w:rsidR="00E970F1" w:rsidRDefault="00E970F1" w:rsidP="00E70730">
      <w:pPr>
        <w:spacing w:after="0" w:line="240" w:lineRule="auto"/>
      </w:pPr>
      <w:r>
        <w:separator/>
      </w:r>
    </w:p>
  </w:footnote>
  <w:footnote w:type="continuationSeparator" w:id="0">
    <w:p w14:paraId="13B1A72F" w14:textId="77777777" w:rsidR="00E970F1" w:rsidRDefault="00E970F1" w:rsidP="00E7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E6DC" w14:textId="1662EE33" w:rsidR="00E70730" w:rsidRDefault="00E70730" w:rsidP="00E70730">
    <w:pPr>
      <w:pStyle w:val="Header"/>
      <w:jc w:val="center"/>
    </w:pPr>
    <w:r>
      <w:rPr>
        <w:noProof/>
      </w:rPr>
      <w:drawing>
        <wp:inline distT="0" distB="0" distL="0" distR="0" wp14:anchorId="03B74745" wp14:editId="33530F94">
          <wp:extent cx="1864426" cy="911199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474" cy="92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7FF7"/>
    <w:multiLevelType w:val="hybridMultilevel"/>
    <w:tmpl w:val="5E4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82BB9"/>
    <w:multiLevelType w:val="hybridMultilevel"/>
    <w:tmpl w:val="0764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160C"/>
    <w:multiLevelType w:val="hybridMultilevel"/>
    <w:tmpl w:val="87D4787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5C7B2D1C"/>
    <w:multiLevelType w:val="hybridMultilevel"/>
    <w:tmpl w:val="E4508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4B785B"/>
    <w:multiLevelType w:val="hybridMultilevel"/>
    <w:tmpl w:val="000A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B1105"/>
    <w:multiLevelType w:val="hybridMultilevel"/>
    <w:tmpl w:val="9C90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A"/>
    <w:rsid w:val="00267DA2"/>
    <w:rsid w:val="00407145"/>
    <w:rsid w:val="005218CC"/>
    <w:rsid w:val="00734C8F"/>
    <w:rsid w:val="00755F53"/>
    <w:rsid w:val="00BF047A"/>
    <w:rsid w:val="00E70730"/>
    <w:rsid w:val="00E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8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7A"/>
    <w:pPr>
      <w:ind w:left="720"/>
      <w:contextualSpacing/>
    </w:pPr>
  </w:style>
  <w:style w:type="paragraph" w:customStyle="1" w:styleId="Default">
    <w:name w:val="Default"/>
    <w:rsid w:val="00BF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30"/>
  </w:style>
  <w:style w:type="paragraph" w:styleId="Footer">
    <w:name w:val="footer"/>
    <w:basedOn w:val="Normal"/>
    <w:link w:val="FooterChar"/>
    <w:uiPriority w:val="99"/>
    <w:unhideWhenUsed/>
    <w:rsid w:val="00E70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30"/>
  </w:style>
  <w:style w:type="paragraph" w:styleId="BalloonText">
    <w:name w:val="Balloon Text"/>
    <w:basedOn w:val="Normal"/>
    <w:link w:val="BalloonTextChar"/>
    <w:uiPriority w:val="99"/>
    <w:semiHidden/>
    <w:unhideWhenUsed/>
    <w:rsid w:val="0052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7A"/>
    <w:pPr>
      <w:ind w:left="720"/>
      <w:contextualSpacing/>
    </w:pPr>
  </w:style>
  <w:style w:type="paragraph" w:customStyle="1" w:styleId="Default">
    <w:name w:val="Default"/>
    <w:rsid w:val="00BF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30"/>
  </w:style>
  <w:style w:type="paragraph" w:styleId="Footer">
    <w:name w:val="footer"/>
    <w:basedOn w:val="Normal"/>
    <w:link w:val="FooterChar"/>
    <w:uiPriority w:val="99"/>
    <w:unhideWhenUsed/>
    <w:rsid w:val="00E70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30"/>
  </w:style>
  <w:style w:type="paragraph" w:styleId="BalloonText">
    <w:name w:val="Balloon Text"/>
    <w:basedOn w:val="Normal"/>
    <w:link w:val="BalloonTextChar"/>
    <w:uiPriority w:val="99"/>
    <w:semiHidden/>
    <w:unhideWhenUsed/>
    <w:rsid w:val="0052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DAVIAU</dc:creator>
  <cp:lastModifiedBy>margaret watt</cp:lastModifiedBy>
  <cp:revision>2</cp:revision>
  <cp:lastPrinted>2019-07-31T01:51:00Z</cp:lastPrinted>
  <dcterms:created xsi:type="dcterms:W3CDTF">2019-08-03T20:09:00Z</dcterms:created>
  <dcterms:modified xsi:type="dcterms:W3CDTF">2019-08-03T20:09:00Z</dcterms:modified>
</cp:coreProperties>
</file>